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FCB" w:rsidRDefault="00C83FCB">
      <w:pPr>
        <w:pStyle w:val="ConsPlusNormal0"/>
        <w:jc w:val="both"/>
        <w:outlineLvl w:val="0"/>
      </w:pPr>
    </w:p>
    <w:p w:rsidR="00C83FCB" w:rsidRPr="006D04B9" w:rsidRDefault="002D690D" w:rsidP="006D04B9">
      <w:pPr>
        <w:pStyle w:val="ConsPlusTitle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ПРАВИТЕЛЬСТВО РОССИЙСКОЙ ФЕДЕРАЦИИ</w:t>
      </w:r>
    </w:p>
    <w:p w:rsidR="00C83FCB" w:rsidRPr="006D04B9" w:rsidRDefault="00C83FCB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ПОСТАНОВЛЕНИЕ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от 30 мая 2026 г. N 659</w:t>
      </w:r>
    </w:p>
    <w:p w:rsidR="00C83FCB" w:rsidRPr="006D04B9" w:rsidRDefault="00C83FCB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ОБ УТВЕРЖДЕНИИ ПРАВИЛ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ПРЕДОСТАВЛЕНИЯ МЕДИЦИНСКИМИ ОРГАНИЗАЦИЯМИ ПЛАТНЫХ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МЕДИЦИНСКИХ УСЛУГ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В соответствии со </w:t>
      </w:r>
      <w:hyperlink r:id="rId6" w:tooltip="Федеральный закон от 21.11.2011 N 323-ФЗ (ред. от 04.08.2026) &quot;Об основах охраны здоровья граждан в Российской Федерации&quot; {КонсультантПлюс}">
        <w:r w:rsidRPr="006D04B9">
          <w:rPr>
            <w:color w:val="0000FF"/>
            <w:sz w:val="22"/>
            <w:szCs w:val="22"/>
          </w:rPr>
          <w:t>статьей 84</w:t>
        </w:r>
      </w:hyperlink>
      <w:r w:rsidRPr="006D04B9">
        <w:rPr>
          <w:sz w:val="22"/>
          <w:szCs w:val="22"/>
        </w:rPr>
        <w:t xml:space="preserve"> Федерального закона "Об основах охраны здоровья граждан в Российской Федерации" и </w:t>
      </w:r>
      <w:hyperlink r:id="rId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статьей 39.1</w:t>
        </w:r>
      </w:hyperlink>
      <w:r w:rsidRPr="006D04B9">
        <w:rPr>
          <w:sz w:val="22"/>
          <w:szCs w:val="22"/>
        </w:rPr>
        <w:t xml:space="preserve"> Закон</w:t>
      </w:r>
      <w:r w:rsidRPr="006D04B9">
        <w:rPr>
          <w:sz w:val="22"/>
          <w:szCs w:val="22"/>
        </w:rPr>
        <w:t>а Российской Федерации "О защите прав потребителей" Правительство Российской Федерации постановляет: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1. Утвердить прилагаемые: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hyperlink w:anchor="P30" w:tooltip="ПРАВИЛА">
        <w:r w:rsidRPr="006D04B9">
          <w:rPr>
            <w:color w:val="0000FF"/>
            <w:sz w:val="22"/>
            <w:szCs w:val="22"/>
          </w:rPr>
          <w:t>Правила</w:t>
        </w:r>
      </w:hyperlink>
      <w:r w:rsidRPr="006D04B9">
        <w:rPr>
          <w:sz w:val="22"/>
          <w:szCs w:val="22"/>
        </w:rPr>
        <w:t xml:space="preserve"> предоставления медицинскими организациями платных медицинских услуг;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hyperlink w:anchor="P209" w:tooltip="ИЗМЕНЕНИЯ,">
        <w:r w:rsidRPr="006D04B9">
          <w:rPr>
            <w:color w:val="0000FF"/>
            <w:sz w:val="22"/>
            <w:szCs w:val="22"/>
          </w:rPr>
          <w:t>изменения</w:t>
        </w:r>
      </w:hyperlink>
      <w:r w:rsidRPr="006D04B9">
        <w:rPr>
          <w:sz w:val="22"/>
          <w:szCs w:val="22"/>
        </w:rPr>
        <w:t>, которые вносятся в постановление Правительства Российской Федерации от 11 мая 2023 г. N 736 "Об утверждении Правил предоставления медицинскими организациями платных медицинских услуг, внесении изменений в</w:t>
      </w:r>
      <w:r w:rsidRPr="006D04B9">
        <w:rPr>
          <w:sz w:val="22"/>
          <w:szCs w:val="22"/>
        </w:rPr>
        <w:t xml:space="preserve">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2. Настоящее постановление </w:t>
      </w:r>
      <w:r w:rsidRPr="006D04B9">
        <w:rPr>
          <w:sz w:val="22"/>
          <w:szCs w:val="22"/>
        </w:rPr>
        <w:t>вступает в силу с 1 сентября 2026 г.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hyperlink w:anchor="P30" w:tooltip="ПРАВИЛА">
        <w:r w:rsidRPr="006D04B9">
          <w:rPr>
            <w:color w:val="0000FF"/>
            <w:sz w:val="22"/>
            <w:szCs w:val="22"/>
          </w:rPr>
          <w:t>Правила</w:t>
        </w:r>
      </w:hyperlink>
      <w:r w:rsidRPr="006D04B9">
        <w:rPr>
          <w:sz w:val="22"/>
          <w:szCs w:val="22"/>
        </w:rPr>
        <w:t>, утвержденные настоящим постановлением, действуют до 1 сентября 2031 г.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jc w:val="right"/>
        <w:rPr>
          <w:sz w:val="22"/>
          <w:szCs w:val="22"/>
        </w:rPr>
      </w:pPr>
      <w:r w:rsidRPr="006D04B9">
        <w:rPr>
          <w:sz w:val="22"/>
          <w:szCs w:val="22"/>
        </w:rPr>
        <w:t>Председатель Правительства</w:t>
      </w:r>
    </w:p>
    <w:p w:rsidR="00C83FCB" w:rsidRPr="006D04B9" w:rsidRDefault="002D690D" w:rsidP="006D04B9">
      <w:pPr>
        <w:pStyle w:val="ConsPlusNormal0"/>
        <w:jc w:val="right"/>
        <w:rPr>
          <w:sz w:val="22"/>
          <w:szCs w:val="22"/>
        </w:rPr>
      </w:pPr>
      <w:r w:rsidRPr="006D04B9">
        <w:rPr>
          <w:sz w:val="22"/>
          <w:szCs w:val="22"/>
        </w:rPr>
        <w:t>Российской Федерации</w:t>
      </w:r>
    </w:p>
    <w:p w:rsidR="00C83FCB" w:rsidRPr="006D04B9" w:rsidRDefault="002D690D" w:rsidP="006D04B9">
      <w:pPr>
        <w:pStyle w:val="ConsPlusNormal0"/>
        <w:jc w:val="right"/>
        <w:rPr>
          <w:sz w:val="22"/>
          <w:szCs w:val="22"/>
        </w:rPr>
      </w:pPr>
      <w:r w:rsidRPr="006D04B9">
        <w:rPr>
          <w:sz w:val="22"/>
          <w:szCs w:val="22"/>
        </w:rPr>
        <w:t>М.МИШУСТИН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6D04B9" w:rsidRPr="006D04B9" w:rsidRDefault="006D04B9" w:rsidP="006D04B9">
      <w:pPr>
        <w:rPr>
          <w:sz w:val="22"/>
          <w:szCs w:val="22"/>
        </w:rPr>
      </w:pPr>
      <w:r w:rsidRPr="006D04B9">
        <w:rPr>
          <w:sz w:val="22"/>
          <w:szCs w:val="22"/>
        </w:rPr>
        <w:br w:type="page"/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jc w:val="right"/>
        <w:outlineLvl w:val="0"/>
        <w:rPr>
          <w:sz w:val="22"/>
          <w:szCs w:val="22"/>
        </w:rPr>
      </w:pPr>
      <w:r w:rsidRPr="006D04B9">
        <w:rPr>
          <w:sz w:val="22"/>
          <w:szCs w:val="22"/>
        </w:rPr>
        <w:t>Утверждены</w:t>
      </w:r>
    </w:p>
    <w:p w:rsidR="00C83FCB" w:rsidRPr="006D04B9" w:rsidRDefault="002D690D" w:rsidP="006D04B9">
      <w:pPr>
        <w:pStyle w:val="ConsPlusNormal0"/>
        <w:jc w:val="right"/>
        <w:rPr>
          <w:sz w:val="22"/>
          <w:szCs w:val="22"/>
        </w:rPr>
      </w:pPr>
      <w:r w:rsidRPr="006D04B9">
        <w:rPr>
          <w:sz w:val="22"/>
          <w:szCs w:val="22"/>
        </w:rPr>
        <w:t>постановлением Правитель</w:t>
      </w:r>
      <w:r w:rsidRPr="006D04B9">
        <w:rPr>
          <w:sz w:val="22"/>
          <w:szCs w:val="22"/>
        </w:rPr>
        <w:t>ства</w:t>
      </w:r>
    </w:p>
    <w:p w:rsidR="00C83FCB" w:rsidRPr="006D04B9" w:rsidRDefault="002D690D" w:rsidP="006D04B9">
      <w:pPr>
        <w:pStyle w:val="ConsPlusNormal0"/>
        <w:jc w:val="right"/>
        <w:rPr>
          <w:sz w:val="22"/>
          <w:szCs w:val="22"/>
        </w:rPr>
      </w:pPr>
      <w:r w:rsidRPr="006D04B9">
        <w:rPr>
          <w:sz w:val="22"/>
          <w:szCs w:val="22"/>
        </w:rPr>
        <w:t>Российской Федерации</w:t>
      </w:r>
    </w:p>
    <w:p w:rsidR="00C83FCB" w:rsidRPr="006D04B9" w:rsidRDefault="002D690D" w:rsidP="006D04B9">
      <w:pPr>
        <w:pStyle w:val="ConsPlusNormal0"/>
        <w:jc w:val="right"/>
        <w:rPr>
          <w:sz w:val="22"/>
          <w:szCs w:val="22"/>
        </w:rPr>
      </w:pPr>
      <w:r w:rsidRPr="006D04B9">
        <w:rPr>
          <w:sz w:val="22"/>
          <w:szCs w:val="22"/>
        </w:rPr>
        <w:t>от 30 мая 2026 г. N 659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jc w:val="center"/>
        <w:rPr>
          <w:b/>
          <w:sz w:val="22"/>
          <w:szCs w:val="22"/>
        </w:rPr>
      </w:pPr>
      <w:bookmarkStart w:id="0" w:name="P30"/>
      <w:bookmarkEnd w:id="0"/>
      <w:r w:rsidRPr="006D04B9">
        <w:rPr>
          <w:sz w:val="22"/>
          <w:szCs w:val="22"/>
        </w:rPr>
        <w:t>ПРАВИЛА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ПРЕДОСТАВЛЕНИЯ МЕДИЦИНСКИМИ ОРГАНИЗАЦИЯМИ ПЛАТНЫХ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МЕДИЦИНСКИХ УСЛУГ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I. Общие положения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2. Используемые в настоящих Правилах понятия означают следующее: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"договор" - договор, в соответствии с которым предоставляют</w:t>
      </w:r>
      <w:r w:rsidRPr="006D04B9">
        <w:rPr>
          <w:sz w:val="22"/>
          <w:szCs w:val="22"/>
        </w:rPr>
        <w:t>ся платные медицинские услуги, в том числе договор добровольного медицинского страхования;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</w:t>
      </w:r>
      <w:r w:rsidRPr="006D04B9">
        <w:rPr>
          <w:sz w:val="22"/>
          <w:szCs w:val="22"/>
        </w:rPr>
        <w:t>нские услуги в соответствии с договором в пользу потребителя;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</w:t>
      </w:r>
      <w:r w:rsidRPr="006D04B9">
        <w:rPr>
          <w:sz w:val="22"/>
          <w:szCs w:val="22"/>
        </w:rPr>
        <w:t>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"потребитель" - физическое лицо, </w:t>
      </w:r>
      <w:r w:rsidRPr="006D04B9">
        <w:rPr>
          <w:sz w:val="22"/>
          <w:szCs w:val="22"/>
        </w:rPr>
        <w:t>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Понятия "медицинская организация" и "медицинская услуга" употребляются в значениях, определенных Федеральным законом "Об осно</w:t>
      </w:r>
      <w:r w:rsidRPr="006D04B9">
        <w:rPr>
          <w:sz w:val="22"/>
          <w:szCs w:val="22"/>
        </w:rPr>
        <w:t>вах охраны здоровья граждан в Российской Федерации".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 w:tooltip="Федеральный закон от 21.11.2011 N 323-ФЗ (ред. от 04.08.2026) &quot;Об основах охраны здоровья граждан в Российской Федерации&quot; {КонсультантПлюс}">
        <w:r w:rsidRPr="006D04B9">
          <w:rPr>
            <w:color w:val="0000FF"/>
            <w:sz w:val="22"/>
            <w:szCs w:val="22"/>
          </w:rPr>
          <w:t>закона</w:t>
        </w:r>
      </w:hyperlink>
      <w:r w:rsidRPr="006D04B9">
        <w:rPr>
          <w:sz w:val="22"/>
          <w:szCs w:val="22"/>
        </w:rPr>
        <w:t xml:space="preserve"> "Об основах охраны здоровья граждан в Российской Федерации".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4. Платные медицинские </w:t>
      </w:r>
      <w:r w:rsidRPr="006D04B9">
        <w:rPr>
          <w:sz w:val="22"/>
          <w:szCs w:val="22"/>
        </w:rPr>
        <w:t>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5. </w:t>
      </w:r>
      <w:r w:rsidRPr="006D04B9">
        <w:rPr>
          <w:sz w:val="22"/>
          <w:szCs w:val="22"/>
        </w:rPr>
        <w:t>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</w:t>
      </w:r>
      <w:r w:rsidRPr="006D04B9">
        <w:rPr>
          <w:sz w:val="22"/>
          <w:szCs w:val="22"/>
        </w:rPr>
        <w:t>я.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II. Условия предоставления платных медицинских услуг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7. При заключении договора потребителю и (или) заказчику предоставляется в доступ</w:t>
      </w:r>
      <w:r w:rsidRPr="006D04B9">
        <w:rPr>
          <w:sz w:val="22"/>
          <w:szCs w:val="22"/>
        </w:rPr>
        <w:t xml:space="preserve">ной форме информация о возможности получения соответствующих видов и объемов медицинской помощи без взимания платы в рамках </w:t>
      </w:r>
      <w:hyperlink r:id="rId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 w:rsidRPr="006D04B9">
          <w:rPr>
            <w:color w:val="0000FF"/>
            <w:sz w:val="22"/>
            <w:szCs w:val="22"/>
          </w:rPr>
          <w:t>программы</w:t>
        </w:r>
      </w:hyperlink>
      <w:r w:rsidRPr="006D04B9">
        <w:rPr>
          <w:sz w:val="22"/>
          <w:szCs w:val="22"/>
        </w:rPr>
        <w:t xml:space="preserve"> государственных гарантий бесплатного оказания гражданам медицинской помощи (далее - программа государственных г</w:t>
      </w:r>
      <w:r w:rsidRPr="006D04B9">
        <w:rPr>
          <w:sz w:val="22"/>
          <w:szCs w:val="22"/>
        </w:rPr>
        <w:t>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Отказ потребителя от заключения договора и (или) от предлагаемых платных медицинских услуг не может быть пр</w:t>
      </w:r>
      <w:r w:rsidRPr="006D04B9">
        <w:rPr>
          <w:sz w:val="22"/>
          <w:szCs w:val="22"/>
        </w:rPr>
        <w:t>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8. Исполнители, участвующие в реализации программы государственных гарантий и территори</w:t>
      </w:r>
      <w:r w:rsidRPr="006D04B9">
        <w:rPr>
          <w:sz w:val="22"/>
          <w:szCs w:val="22"/>
        </w:rPr>
        <w:t>альных программ, имеют право оказывать платные медицинские услуги: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назначение и применение по медици</w:t>
      </w:r>
      <w:r w:rsidRPr="006D04B9">
        <w:rPr>
          <w:sz w:val="22"/>
          <w:szCs w:val="22"/>
        </w:rPr>
        <w:t xml:space="preserve">нским показаниям лекарственных препаратов, не входящих в </w:t>
      </w:r>
      <w:hyperlink r:id="rId10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">
        <w:r w:rsidRPr="006D04B9">
          <w:rPr>
            <w:color w:val="0000FF"/>
            <w:sz w:val="22"/>
            <w:szCs w:val="22"/>
          </w:rPr>
          <w:t>перечень</w:t>
        </w:r>
      </w:hyperlink>
      <w:r w:rsidRPr="006D04B9">
        <w:rPr>
          <w:sz w:val="22"/>
          <w:szCs w:val="22"/>
        </w:rPr>
        <w:t xml:space="preserve"> жизненно необходимых и важнейших лекарственных препаратов для ме</w:t>
      </w:r>
      <w:r w:rsidRPr="006D04B9">
        <w:rPr>
          <w:sz w:val="22"/>
          <w:szCs w:val="22"/>
        </w:rPr>
        <w:t>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</w:t>
      </w:r>
      <w:r w:rsidRPr="006D04B9">
        <w:rPr>
          <w:sz w:val="22"/>
          <w:szCs w:val="22"/>
        </w:rPr>
        <w:t>етов всех уровней бюджетной системы Российской Федерации;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lastRenderedPageBreak/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</w:t>
      </w:r>
      <w:r w:rsidRPr="006D04B9">
        <w:rPr>
          <w:sz w:val="22"/>
          <w:szCs w:val="22"/>
        </w:rPr>
        <w:t>ссийской Федерации и не подлежащих оплате в рамках программы государственных гарантий и территориальных программ;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</w:t>
      </w:r>
      <w:r w:rsidRPr="006D04B9">
        <w:rPr>
          <w:sz w:val="22"/>
          <w:szCs w:val="22"/>
        </w:rPr>
        <w:t>показаний к установлению индивидуального поста медицинского наблюдения;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б) анонимно, за исключением случаев, предусмотренных законодательством Российской Федерации;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в) гражданам иностранных государств, лицам без гражданства, за исключением лиц, застрахован</w:t>
      </w:r>
      <w:r w:rsidRPr="006D04B9">
        <w:rPr>
          <w:sz w:val="22"/>
          <w:szCs w:val="22"/>
        </w:rPr>
        <w:t>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</w:t>
      </w:r>
      <w:r w:rsidRPr="006D04B9">
        <w:rPr>
          <w:sz w:val="22"/>
          <w:szCs w:val="22"/>
        </w:rPr>
        <w:t>йской Федерации;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1" w:tooltip="Федеральный закон от 21.11.2011 N 323-ФЗ (ред. от 04.08.2026) &quot;Об основах охраны здоровья граждан в Российской Федерации&quot; {КонсультантПлюс}">
        <w:r w:rsidRPr="006D04B9">
          <w:rPr>
            <w:color w:val="0000FF"/>
            <w:sz w:val="22"/>
            <w:szCs w:val="22"/>
          </w:rPr>
          <w:t>статьей 21</w:t>
        </w:r>
      </w:hyperlink>
      <w:r w:rsidRPr="006D04B9">
        <w:rPr>
          <w:sz w:val="22"/>
          <w:szCs w:val="22"/>
        </w:rPr>
        <w:t xml:space="preserve"> Федерального закона "Об основах охраны здоровья граждан в Российской Федерации", а также случаев, т</w:t>
      </w:r>
      <w:r w:rsidRPr="006D04B9">
        <w:rPr>
          <w:sz w:val="22"/>
          <w:szCs w:val="22"/>
        </w:rPr>
        <w:t>ребующих оказания медицинской помощи в экстренной форме.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</w:t>
      </w:r>
      <w:r w:rsidRPr="006D04B9">
        <w:rPr>
          <w:sz w:val="22"/>
          <w:szCs w:val="22"/>
        </w:rPr>
        <w:t>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</w:t>
      </w:r>
      <w:r w:rsidRPr="006D04B9">
        <w:rPr>
          <w:sz w:val="22"/>
          <w:szCs w:val="22"/>
        </w:rPr>
        <w:t>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</w:t>
      </w:r>
      <w:r w:rsidRPr="006D04B9">
        <w:rPr>
          <w:sz w:val="22"/>
          <w:szCs w:val="22"/>
        </w:rPr>
        <w:t xml:space="preserve">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</w:t>
      </w:r>
      <w:r w:rsidRPr="006D04B9">
        <w:rPr>
          <w:sz w:val="22"/>
          <w:szCs w:val="22"/>
        </w:rPr>
        <w:t>атно в рамках программы государственных гарантий и территориальных программ.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10. Медицинская помощь при предоставлении платных медицинских услуг организуется и оказывается: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а) в соответствии с </w:t>
      </w:r>
      <w:hyperlink r:id="rId12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 w:rsidRPr="006D04B9">
          <w:rPr>
            <w:color w:val="0000FF"/>
            <w:sz w:val="22"/>
            <w:szCs w:val="22"/>
          </w:rPr>
          <w:t>положением</w:t>
        </w:r>
      </w:hyperlink>
      <w:r w:rsidRPr="006D04B9">
        <w:rPr>
          <w:sz w:val="22"/>
          <w:szCs w:val="22"/>
        </w:rPr>
        <w:t xml:space="preserve"> об организации оказания медицинской помощ</w:t>
      </w:r>
      <w:r w:rsidRPr="006D04B9">
        <w:rPr>
          <w:sz w:val="22"/>
          <w:szCs w:val="22"/>
        </w:rPr>
        <w:t>и по видам медицинской помощи, которое утверждается Министерством здравоохранения Российской Федерации;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б) в соответствии с </w:t>
      </w:r>
      <w:hyperlink r:id="rId1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 w:rsidRPr="006D04B9">
          <w:rPr>
            <w:color w:val="0000FF"/>
            <w:sz w:val="22"/>
            <w:szCs w:val="22"/>
          </w:rPr>
          <w:t>порядками</w:t>
        </w:r>
      </w:hyperlink>
      <w:r w:rsidRPr="006D04B9">
        <w:rPr>
          <w:sz w:val="22"/>
          <w:szCs w:val="22"/>
        </w:rPr>
        <w:t xml:space="preserve"> оказания медицинской помощи, утверждаемыми Министерством здравоохранения Российской Федерации и обязательными д</w:t>
      </w:r>
      <w:r w:rsidRPr="006D04B9">
        <w:rPr>
          <w:sz w:val="22"/>
          <w:szCs w:val="22"/>
        </w:rPr>
        <w:t>ля исполнения на территории Российской Федерации всеми исполнителями;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в) на основе </w:t>
      </w:r>
      <w:hyperlink r:id="rId14" w:tooltip="Справочная информация: &quot;Клинические рекомендации&quot; (Материал подготовлен специалистами КонсультантПлюс) {КонсультантПлюс}">
        <w:r w:rsidRPr="006D04B9">
          <w:rPr>
            <w:color w:val="0000FF"/>
            <w:sz w:val="22"/>
            <w:szCs w:val="22"/>
          </w:rPr>
          <w:t>клинических рекомендаций</w:t>
        </w:r>
      </w:hyperlink>
      <w:r w:rsidRPr="006D04B9">
        <w:rPr>
          <w:sz w:val="22"/>
          <w:szCs w:val="22"/>
        </w:rPr>
        <w:t>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г) с учетом </w:t>
      </w:r>
      <w:hyperlink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 w:rsidRPr="006D04B9">
          <w:rPr>
            <w:color w:val="0000FF"/>
            <w:sz w:val="22"/>
            <w:szCs w:val="22"/>
          </w:rPr>
          <w:t>стандартов</w:t>
        </w:r>
      </w:hyperlink>
      <w:r w:rsidRPr="006D04B9">
        <w:rPr>
          <w:sz w:val="22"/>
          <w:szCs w:val="22"/>
        </w:rP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bookmarkStart w:id="1" w:name="P68"/>
      <w:bookmarkEnd w:id="1"/>
      <w:r w:rsidRPr="006D04B9">
        <w:rPr>
          <w:sz w:val="22"/>
          <w:szCs w:val="22"/>
        </w:rPr>
        <w:t>11. Платные медицинские услуги предоставляются с учетом номенклатуры медицинских услуг, утверждаемой Министерств</w:t>
      </w:r>
      <w:r w:rsidRPr="006D04B9">
        <w:rPr>
          <w:sz w:val="22"/>
          <w:szCs w:val="22"/>
        </w:rPr>
        <w:t>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</w:t>
      </w:r>
      <w:r w:rsidRPr="006D04B9">
        <w:rPr>
          <w:sz w:val="22"/>
          <w:szCs w:val="22"/>
        </w:rPr>
        <w:t>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</w:t>
      </w:r>
      <w:r w:rsidRPr="006D04B9">
        <w:rPr>
          <w:sz w:val="22"/>
          <w:szCs w:val="22"/>
        </w:rPr>
        <w:t>требителя и заказчика (в случае если договор заключен заказчиком в пользу потребителя).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III. Информация об исполнителе и о предоставляемых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им платных медицинских услугах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bookmarkStart w:id="2" w:name="P73"/>
      <w:bookmarkEnd w:id="2"/>
      <w:r w:rsidRPr="006D04B9">
        <w:rPr>
          <w:sz w:val="22"/>
          <w:szCs w:val="22"/>
        </w:rPr>
        <w:t>12. Информация об исполнителе и о предоставляемых им платных медицинских услугах дов</w:t>
      </w:r>
      <w:r w:rsidRPr="006D04B9">
        <w:rPr>
          <w:sz w:val="22"/>
          <w:szCs w:val="22"/>
        </w:rPr>
        <w:t xml:space="preserve">одится до сведения потребителя в соответствии со </w:t>
      </w:r>
      <w:hyperlink r:id="rId1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статьями 8</w:t>
        </w:r>
      </w:hyperlink>
      <w:r w:rsidRPr="006D04B9">
        <w:rPr>
          <w:sz w:val="22"/>
          <w:szCs w:val="22"/>
        </w:rPr>
        <w:t xml:space="preserve"> - </w:t>
      </w:r>
      <w:hyperlink r:id="rId1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10</w:t>
        </w:r>
      </w:hyperlink>
      <w:r w:rsidRPr="006D04B9">
        <w:rPr>
          <w:sz w:val="22"/>
          <w:szCs w:val="22"/>
        </w:rPr>
        <w:t xml:space="preserve"> Закона Российской Федерации "О защите прав потребителей".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13. Исполнитель - юридическое лицо, помимо информации, указанной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 w:rsidRPr="006D04B9">
          <w:rPr>
            <w:color w:val="0000FF"/>
            <w:sz w:val="22"/>
            <w:szCs w:val="22"/>
          </w:rPr>
          <w:t>пункте 12</w:t>
        </w:r>
      </w:hyperlink>
      <w:r w:rsidRPr="006D04B9">
        <w:rPr>
          <w:sz w:val="22"/>
          <w:szCs w:val="22"/>
        </w:rPr>
        <w:t xml:space="preserve"> настоя</w:t>
      </w:r>
      <w:r w:rsidRPr="006D04B9">
        <w:rPr>
          <w:sz w:val="22"/>
          <w:szCs w:val="22"/>
        </w:rPr>
        <w:t>щих Правил, обязан предоставить потребителю и (или) заказчику следующую информацию об исполнителе: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а) основной государственный регистрационный номер;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б) адрес юридического лица в пределах места нахождения юридического лица (далее - адрес в пределах места н</w:t>
      </w:r>
      <w:r w:rsidRPr="006D04B9">
        <w:rPr>
          <w:sz w:val="22"/>
          <w:szCs w:val="22"/>
        </w:rPr>
        <w:t>ахождения) (адрес обособленного подразделения юридического лица);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в) идентификационный номер налогоплательщика;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г) адрес своего сайта в информационно-телекоммуникационной сети "Интернет" (далее - сеть "Интернет") (при его наличии).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14. Исполнитель - индиви</w:t>
      </w:r>
      <w:r w:rsidRPr="006D04B9">
        <w:rPr>
          <w:sz w:val="22"/>
          <w:szCs w:val="22"/>
        </w:rPr>
        <w:t xml:space="preserve">дуальный предприниматель, помимо информации, указанной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 w:rsidRPr="006D04B9">
          <w:rPr>
            <w:color w:val="0000FF"/>
            <w:sz w:val="22"/>
            <w:szCs w:val="22"/>
          </w:rPr>
          <w:t>пункте 12</w:t>
        </w:r>
      </w:hyperlink>
      <w:r w:rsidRPr="006D04B9">
        <w:rPr>
          <w:sz w:val="22"/>
          <w:szCs w:val="22"/>
        </w:rPr>
        <w:t xml:space="preserve"> </w:t>
      </w:r>
      <w:r w:rsidRPr="006D04B9">
        <w:rPr>
          <w:sz w:val="22"/>
          <w:szCs w:val="22"/>
        </w:rPr>
        <w:lastRenderedPageBreak/>
        <w:t>настоящих Правил, обязан предоставить потребителю и (или) заказчику следующую информацию об исполнителе: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а) основной государственный регистрационный номер;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б) фамилия, имя и отчество (при наличии);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в) адре</w:t>
      </w:r>
      <w:r w:rsidRPr="006D04B9">
        <w:rPr>
          <w:sz w:val="22"/>
          <w:szCs w:val="22"/>
        </w:rPr>
        <w:t>с места жительства и адрес осуществления медицинской деятельности;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г) идентификационный номер налогоплательщика;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д) адрес своего сайта в сети "Интернет" (при его наличии).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15. Исполнитель предоставляет для ознакомления по требованию потребителя и (или) зак</w:t>
      </w:r>
      <w:r w:rsidRPr="006D04B9">
        <w:rPr>
          <w:sz w:val="22"/>
          <w:szCs w:val="22"/>
        </w:rPr>
        <w:t>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bookmarkStart w:id="3" w:name="P86"/>
      <w:bookmarkEnd w:id="3"/>
      <w:r w:rsidRPr="006D04B9">
        <w:rPr>
          <w:sz w:val="22"/>
          <w:szCs w:val="22"/>
        </w:rPr>
        <w:t xml:space="preserve">16. Исполнителем в соответствии с </w:t>
      </w:r>
      <w:hyperlink r:id="rId1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пунктом 2 статьи 9</w:t>
        </w:r>
      </w:hyperlink>
      <w:r w:rsidRPr="006D04B9">
        <w:rPr>
          <w:sz w:val="22"/>
          <w:szCs w:val="22"/>
        </w:rPr>
        <w:t xml:space="preserve"> Закона Российской Федерации "О за</w:t>
      </w:r>
      <w:r w:rsidRPr="006D04B9">
        <w:rPr>
          <w:sz w:val="22"/>
          <w:szCs w:val="22"/>
        </w:rPr>
        <w:t>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</w:t>
      </w:r>
      <w:r w:rsidRPr="006D04B9">
        <w:rPr>
          <w:sz w:val="22"/>
          <w:szCs w:val="22"/>
        </w:rPr>
        <w:t>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</w:t>
      </w:r>
      <w:r w:rsidRPr="006D04B9">
        <w:rPr>
          <w:sz w:val="22"/>
          <w:szCs w:val="22"/>
        </w:rPr>
        <w:t xml:space="preserve">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17. Помимо информации, предусмотренной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 w:rsidRPr="006D04B9">
          <w:rPr>
            <w:color w:val="0000FF"/>
            <w:sz w:val="22"/>
            <w:szCs w:val="22"/>
          </w:rPr>
          <w:t>пунктами 12</w:t>
        </w:r>
      </w:hyperlink>
      <w:r w:rsidRPr="006D04B9">
        <w:rPr>
          <w:sz w:val="22"/>
          <w:szCs w:val="22"/>
        </w:rPr>
        <w:t xml:space="preserve"> - </w:t>
      </w:r>
      <w:hyperlink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">
        <w:r w:rsidRPr="006D04B9">
          <w:rPr>
            <w:color w:val="0000FF"/>
            <w:sz w:val="22"/>
            <w:szCs w:val="22"/>
          </w:rPr>
          <w:t>16</w:t>
        </w:r>
      </w:hyperlink>
      <w:r w:rsidRPr="006D04B9">
        <w:rPr>
          <w:sz w:val="22"/>
          <w:szCs w:val="22"/>
        </w:rPr>
        <w:t xml:space="preserve"> настоящих Правил, </w:t>
      </w:r>
      <w:r w:rsidRPr="006D04B9">
        <w:rPr>
          <w:sz w:val="22"/>
          <w:szCs w:val="22"/>
        </w:rPr>
        <w:t>исполнитель обязан довести до сведения потребителя и (или) заказчика следующую информацию: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anchor="P68" w:tooltip="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">
        <w:r w:rsidRPr="006D04B9">
          <w:rPr>
            <w:color w:val="0000FF"/>
            <w:sz w:val="22"/>
            <w:szCs w:val="22"/>
          </w:rPr>
          <w:t>пунктом 11</w:t>
        </w:r>
      </w:hyperlink>
      <w:r w:rsidRPr="006D04B9">
        <w:rPr>
          <w:sz w:val="22"/>
          <w:szCs w:val="22"/>
        </w:rPr>
        <w:t xml:space="preserve"> настоящ</w:t>
      </w:r>
      <w:r w:rsidRPr="006D04B9">
        <w:rPr>
          <w:sz w:val="22"/>
          <w:szCs w:val="22"/>
        </w:rPr>
        <w:t>их Правил, с указанием цен в рублях;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в) стан</w:t>
      </w:r>
      <w:r w:rsidRPr="006D04B9">
        <w:rPr>
          <w:sz w:val="22"/>
          <w:szCs w:val="22"/>
        </w:rPr>
        <w:t>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</w:t>
      </w:r>
      <w:r w:rsidRPr="006D04B9">
        <w:rPr>
          <w:sz w:val="22"/>
          <w:szCs w:val="22"/>
        </w:rPr>
        <w:t>рнет-портал правовой информации (</w:t>
      </w:r>
      <w:hyperlink r:id="rId19">
        <w:r w:rsidRPr="006D04B9">
          <w:rPr>
            <w:color w:val="0000FF"/>
            <w:sz w:val="22"/>
            <w:szCs w:val="22"/>
          </w:rPr>
          <w:t>www.pravo.gov.ru</w:t>
        </w:r>
      </w:hyperlink>
      <w:r w:rsidRPr="006D04B9">
        <w:rPr>
          <w:sz w:val="22"/>
          <w:szCs w:val="22"/>
        </w:rPr>
        <w:t>) и официальный сайт Министерства здравоохранения Российской Федерации в сети "Интернет"</w:t>
      </w:r>
      <w:r w:rsidRPr="006D04B9">
        <w:rPr>
          <w:sz w:val="22"/>
          <w:szCs w:val="22"/>
        </w:rPr>
        <w:t>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г) сведения о медицинских работниках, участвующих в предоставлении платных медицинских услуг, об уровне их</w:t>
      </w:r>
      <w:r w:rsidRPr="006D04B9">
        <w:rPr>
          <w:sz w:val="22"/>
          <w:szCs w:val="22"/>
        </w:rPr>
        <w:t xml:space="preserve"> профессионального образования и о квалификации;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д) график работы медицинских работников, участвующих в предоставлении платных медицинских услуг;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е) образцы договоров;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ж) перечень категорий потребителей, имеющих право на получение льгот, а также перечень л</w:t>
      </w:r>
      <w:r w:rsidRPr="006D04B9">
        <w:rPr>
          <w:sz w:val="22"/>
          <w:szCs w:val="22"/>
        </w:rPr>
        <w:t xml:space="preserve">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</w:t>
      </w:r>
      <w:r w:rsidRPr="006D04B9">
        <w:rPr>
          <w:sz w:val="22"/>
          <w:szCs w:val="22"/>
        </w:rPr>
        <w:t>системы здравоохранения;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bookmarkStart w:id="4" w:name="P96"/>
      <w:bookmarkEnd w:id="4"/>
      <w:r w:rsidRPr="006D04B9">
        <w:rPr>
          <w:sz w:val="22"/>
          <w:szCs w:val="22"/>
        </w:rP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</w:t>
      </w:r>
      <w:r w:rsidRPr="006D04B9">
        <w:rPr>
          <w:sz w:val="22"/>
          <w:szCs w:val="22"/>
        </w:rPr>
        <w:t>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18. </w:t>
      </w:r>
      <w:r w:rsidRPr="006D04B9">
        <w:rPr>
          <w:sz w:val="22"/>
          <w:szCs w:val="22"/>
        </w:rPr>
        <w:t xml:space="preserve">Информация, указанная в </w:t>
      </w:r>
      <w:hyperlink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 w:rsidRPr="006D04B9">
          <w:rPr>
            <w:color w:val="0000FF"/>
            <w:sz w:val="22"/>
            <w:szCs w:val="22"/>
          </w:rPr>
          <w:t>пунктах 12</w:t>
        </w:r>
      </w:hyperlink>
      <w:r w:rsidRPr="006D04B9">
        <w:rPr>
          <w:sz w:val="22"/>
          <w:szCs w:val="22"/>
        </w:rPr>
        <w:t xml:space="preserve"> - </w:t>
      </w:r>
      <w:hyperlink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">
        <w:r w:rsidRPr="006D04B9">
          <w:rPr>
            <w:color w:val="0000FF"/>
            <w:sz w:val="22"/>
            <w:szCs w:val="22"/>
          </w:rPr>
          <w:t>16</w:t>
        </w:r>
      </w:hyperlink>
      <w:r w:rsidRPr="006D04B9">
        <w:rPr>
          <w:sz w:val="22"/>
          <w:szCs w:val="22"/>
        </w:rP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</w:t>
      </w:r>
      <w:r w:rsidRPr="006D04B9">
        <w:rPr>
          <w:sz w:val="22"/>
          <w:szCs w:val="22"/>
        </w:rPr>
        <w:t>ой и доступной форме.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19. При заключении договора потребителю и (или) заказчику должна пре</w:t>
      </w:r>
      <w:r w:rsidRPr="006D04B9">
        <w:rPr>
          <w:sz w:val="22"/>
          <w:szCs w:val="22"/>
        </w:rPr>
        <w:t>доставляться в доступной форме следующая информация о платных медицинских услугах: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</w:t>
      </w:r>
      <w:r w:rsidRPr="006D04B9">
        <w:rPr>
          <w:sz w:val="22"/>
          <w:szCs w:val="22"/>
        </w:rPr>
        <w:t>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б) информация о медицинском работнике, отвечающем за предоставление со</w:t>
      </w:r>
      <w:r w:rsidRPr="006D04B9">
        <w:rPr>
          <w:sz w:val="22"/>
          <w:szCs w:val="22"/>
        </w:rPr>
        <w:t>ответствующей платной медицинской услуги (об уровне его профессионального образования и о квалификации);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в) другие сведения, относящиеся к предмету договора.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20. В договоре должна содержаться информация об уведомлении потребителя и (или) заказчика о том, ч</w:t>
      </w:r>
      <w:r w:rsidRPr="006D04B9">
        <w:rPr>
          <w:sz w:val="22"/>
          <w:szCs w:val="22"/>
        </w:rPr>
        <w:t xml:space="preserve">то в соответствии с </w:t>
      </w:r>
      <w:hyperlink r:id="rId20" w:tooltip="Федеральный закон от 21.11.2011 N 323-ФЗ (ред. от 04.08.2026) &quot;Об основах охраны здоровья граждан в Российской Федерации&quot; {КонсультантПлюс}">
        <w:r w:rsidRPr="006D04B9">
          <w:rPr>
            <w:color w:val="0000FF"/>
            <w:sz w:val="22"/>
            <w:szCs w:val="22"/>
          </w:rPr>
          <w:t>частью 3 статьи 27</w:t>
        </w:r>
      </w:hyperlink>
      <w:r w:rsidRPr="006D04B9">
        <w:rPr>
          <w:sz w:val="22"/>
          <w:szCs w:val="22"/>
        </w:rPr>
        <w:t xml:space="preserve"> Федерального закона "Об основах охраны здоровья граждан в </w:t>
      </w:r>
      <w:r w:rsidRPr="006D04B9">
        <w:rPr>
          <w:sz w:val="22"/>
          <w:szCs w:val="22"/>
        </w:rPr>
        <w:lastRenderedPageBreak/>
        <w:t>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</w:t>
      </w:r>
      <w:r w:rsidRPr="006D04B9">
        <w:rPr>
          <w:sz w:val="22"/>
          <w:szCs w:val="22"/>
        </w:rPr>
        <w:t>сти, и правила поведения пациента в медицинских организациях.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anchor="P96" w:tooltip="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">
        <w:r w:rsidRPr="006D04B9">
          <w:rPr>
            <w:color w:val="0000FF"/>
            <w:sz w:val="22"/>
            <w:szCs w:val="22"/>
          </w:rPr>
          <w:t>подпункте "з" пункта 17</w:t>
        </w:r>
      </w:hyperlink>
      <w:r w:rsidRPr="006D04B9">
        <w:rPr>
          <w:sz w:val="22"/>
          <w:szCs w:val="22"/>
        </w:rP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В случае если такая информация исполнителем не предоставлена, потребитель и (или) </w:t>
      </w:r>
      <w:r w:rsidRPr="006D04B9">
        <w:rPr>
          <w:sz w:val="22"/>
          <w:szCs w:val="22"/>
        </w:rPr>
        <w:t>заказчик вправе направить обращение (жалобу) в любой форме и любым способом.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</w:t>
      </w:r>
      <w:r w:rsidRPr="006D04B9">
        <w:rPr>
          <w:sz w:val="22"/>
          <w:szCs w:val="22"/>
        </w:rPr>
        <w:t xml:space="preserve">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2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Законом</w:t>
        </w:r>
      </w:hyperlink>
      <w:r w:rsidRPr="006D04B9">
        <w:rPr>
          <w:sz w:val="22"/>
          <w:szCs w:val="22"/>
        </w:rPr>
        <w:t xml:space="preserve"> Российской Федерации "О</w:t>
      </w:r>
      <w:r w:rsidRPr="006D04B9">
        <w:rPr>
          <w:sz w:val="22"/>
          <w:szCs w:val="22"/>
        </w:rPr>
        <w:t xml:space="preserve"> защите прав потребителей".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IV. Порядок заключения договора и оплаты платных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медицинских услуг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22. Договор заключается потребителем и (или) заказчиком с исполнителем в письменной форме.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23. Договор должен содержать следующую информацию: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а) сведения об исполнителе: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фамилия, имя и о</w:t>
      </w:r>
      <w:r w:rsidRPr="006D04B9">
        <w:rPr>
          <w:sz w:val="22"/>
          <w:szCs w:val="22"/>
        </w:rPr>
        <w:t>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сведения о лицензии</w:t>
      </w:r>
      <w:r w:rsidRPr="006D04B9">
        <w:rPr>
          <w:sz w:val="22"/>
          <w:szCs w:val="22"/>
        </w:rPr>
        <w:t xml:space="preserve"> (регистрационный номер лицензии, дата предоставления лицензии, лицензирующий орган, предоставивший лицензию, </w:t>
      </w:r>
      <w:hyperlink r:id="rId22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">
        <w:r w:rsidRPr="006D04B9">
          <w:rPr>
            <w:color w:val="0000FF"/>
            <w:sz w:val="22"/>
            <w:szCs w:val="22"/>
          </w:rPr>
          <w:t>перечень</w:t>
        </w:r>
      </w:hyperlink>
      <w:r w:rsidRPr="006D04B9">
        <w:rPr>
          <w:sz w:val="22"/>
          <w:szCs w:val="22"/>
        </w:rPr>
        <w:t xml:space="preserve"> выполняемы</w:t>
      </w:r>
      <w:r w:rsidRPr="006D04B9">
        <w:rPr>
          <w:sz w:val="22"/>
          <w:szCs w:val="22"/>
        </w:rPr>
        <w:t>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б) сведения о п</w:t>
      </w:r>
      <w:r w:rsidRPr="006D04B9">
        <w:rPr>
          <w:sz w:val="22"/>
          <w:szCs w:val="22"/>
        </w:rPr>
        <w:t>отребителе (при оказании платных медицинских услуг анонимно сведения фиксируются со слов потребителя):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</w:t>
      </w:r>
      <w:r w:rsidRPr="006D04B9">
        <w:rPr>
          <w:sz w:val="22"/>
          <w:szCs w:val="22"/>
        </w:rPr>
        <w:t>а письменные обращения, и номер телефона;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данные документа, удостоверяющего личность (за исключением случаев предоставления платных медицинских услуг анонимно);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в) сведения о законном представителе потребителя или лице, заключающем договор от имени потреби</w:t>
      </w:r>
      <w:r w:rsidRPr="006D04B9">
        <w:rPr>
          <w:sz w:val="22"/>
          <w:szCs w:val="22"/>
        </w:rPr>
        <w:t>теля: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фамилия, имя и отчество (при наличии), адрес места жительства и номер телефона;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данные документа, удостоверяющего личность;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данные документа, подтверждающего полномочие законного представителя потребителя или полномочие лица, заключающего договор от </w:t>
      </w:r>
      <w:r w:rsidRPr="006D04B9">
        <w:rPr>
          <w:sz w:val="22"/>
          <w:szCs w:val="22"/>
        </w:rPr>
        <w:t>имени потребителя, на заключение договора;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г) сведения о заказчике (в том числе если заказчик и законный представитель потребителя - одно и то же лицо):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данные документа, удостоверяющего личность заказчика - физического лица, в том числе индивидуального п</w:t>
      </w:r>
      <w:r w:rsidRPr="006D04B9">
        <w:rPr>
          <w:sz w:val="22"/>
          <w:szCs w:val="22"/>
        </w:rPr>
        <w:t>редпринимателя;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адрес места осуществления деятельности и основной государственный рег</w:t>
      </w:r>
      <w:r w:rsidRPr="006D04B9">
        <w:rPr>
          <w:sz w:val="22"/>
          <w:szCs w:val="22"/>
        </w:rPr>
        <w:t>истрационный номер заказчика - индивидуального предпринимателя;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д) перечень платных медицинских услуг, предоставляемых в соответствии с договором;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е) стоимость платных медицинских услуг, сроки и порядок их оплаты;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ж) срок предоставления платных медицинских</w:t>
      </w:r>
      <w:r w:rsidRPr="006D04B9">
        <w:rPr>
          <w:sz w:val="22"/>
          <w:szCs w:val="22"/>
        </w:rPr>
        <w:t xml:space="preserve"> услуг;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з) сведения о лице, заключающем договор от имени исполнителя: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фамилия, имя и отчество (при наличии);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должность;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данные документа, подтверждающего полномочие на заключение договора;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и) подписи исполнителя, потребителя и (или) заказчика (в случае есл</w:t>
      </w:r>
      <w:r w:rsidRPr="006D04B9">
        <w:rPr>
          <w:sz w:val="22"/>
          <w:szCs w:val="22"/>
        </w:rPr>
        <w:t xml:space="preserve">и заказчик является юридическим </w:t>
      </w:r>
      <w:r w:rsidRPr="006D04B9">
        <w:rPr>
          <w:sz w:val="22"/>
          <w:szCs w:val="22"/>
        </w:rPr>
        <w:lastRenderedPageBreak/>
        <w:t>лицом - также должность лица, заключающего договор от имени заказчика);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к) ответственность сторон за невыполнение условий договора;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л) порядок изменения и расторжения договора;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м) порядок и условия выдачи потребителю (законн</w:t>
      </w:r>
      <w:r w:rsidRPr="006D04B9">
        <w:rPr>
          <w:sz w:val="22"/>
          <w:szCs w:val="22"/>
        </w:rPr>
        <w:t>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</w:t>
      </w:r>
      <w:r w:rsidRPr="006D04B9">
        <w:rPr>
          <w:sz w:val="22"/>
          <w:szCs w:val="22"/>
        </w:rPr>
        <w:t>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</w:t>
      </w:r>
      <w:r w:rsidRPr="006D04B9">
        <w:rPr>
          <w:sz w:val="22"/>
          <w:szCs w:val="22"/>
        </w:rPr>
        <w:t>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о) иные условия, определяемые по соглашению сторон.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24. Количество экземпляров договора соответствует количеству</w:t>
      </w:r>
      <w:r w:rsidRPr="006D04B9">
        <w:rPr>
          <w:sz w:val="22"/>
          <w:szCs w:val="22"/>
        </w:rPr>
        <w:t xml:space="preserve"> сторон (кроме случаев заключения договора дистанционным способом).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Договор хранится в порядке, определенном законодательством об архивном деле в Российской Федерации.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25. На оказание платных медицинских услуг, предусмотренных договором, может быть составл</w:t>
      </w:r>
      <w:r w:rsidRPr="006D04B9">
        <w:rPr>
          <w:sz w:val="22"/>
          <w:szCs w:val="22"/>
        </w:rPr>
        <w:t>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26. В случае если при предоставлении платных медицинских услуг требуется п</w:t>
      </w:r>
      <w:r w:rsidRPr="006D04B9">
        <w:rPr>
          <w:sz w:val="22"/>
          <w:szCs w:val="22"/>
        </w:rPr>
        <w:t>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27. При предоставлении платных медицинских услуг расходы, связанные с оказанием гражданам медицинской</w:t>
      </w:r>
      <w:r w:rsidRPr="006D04B9">
        <w:rPr>
          <w:sz w:val="22"/>
          <w:szCs w:val="22"/>
        </w:rPr>
        <w:t xml:space="preserve">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3" w:tooltip="Федеральный закон от 21.11.2011 N 323-ФЗ (ред. от 04.08.2026) &quot;Об основах охраны здоровья граждан в Российской Федерации&quot; {КонсультантПлюс}">
        <w:r w:rsidRPr="006D04B9">
          <w:rPr>
            <w:color w:val="0000FF"/>
            <w:sz w:val="22"/>
            <w:szCs w:val="22"/>
          </w:rPr>
          <w:t>пунктом 10 части 2 статьи 81</w:t>
        </w:r>
      </w:hyperlink>
      <w:r w:rsidRPr="006D04B9">
        <w:rPr>
          <w:sz w:val="22"/>
          <w:szCs w:val="22"/>
        </w:rPr>
        <w:t xml:space="preserve"> Федерального</w:t>
      </w:r>
      <w:r w:rsidRPr="006D04B9">
        <w:rPr>
          <w:sz w:val="22"/>
          <w:szCs w:val="22"/>
        </w:rPr>
        <w:t xml:space="preserve"> закона "Об основах охраны здоровья граждан в Российской Федерации".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</w:t>
      </w:r>
      <w:r w:rsidRPr="006D04B9">
        <w:rPr>
          <w:sz w:val="22"/>
          <w:szCs w:val="22"/>
        </w:rPr>
        <w:t>сполнителю фактически понесенные исполнителем расходы, связанные с исполнением обязательств по договору.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29. Потребитель и (или) заказчик обязаны оплатить предоставляемые исполнителем платные медицинские услуги в порядке и сроки, которые установлены догово</w:t>
      </w:r>
      <w:r w:rsidRPr="006D04B9">
        <w:rPr>
          <w:sz w:val="22"/>
          <w:szCs w:val="22"/>
        </w:rPr>
        <w:t xml:space="preserve">ром, заключенным с исполнителем, с учетом положений </w:t>
      </w:r>
      <w:hyperlink r:id="rId2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статей 16.1</w:t>
        </w:r>
      </w:hyperlink>
      <w:r w:rsidRPr="006D04B9">
        <w:rPr>
          <w:sz w:val="22"/>
          <w:szCs w:val="22"/>
        </w:rPr>
        <w:t xml:space="preserve"> и </w:t>
      </w:r>
      <w:hyperlink r:id="rId25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37</w:t>
        </w:r>
      </w:hyperlink>
      <w:r w:rsidRPr="006D04B9">
        <w:rPr>
          <w:sz w:val="22"/>
          <w:szCs w:val="22"/>
        </w:rPr>
        <w:t xml:space="preserve"> Закона Российской Федерации "О защите прав потребителей".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30. Потребителю и (или) заказчику в случаях, установленных законода</w:t>
      </w:r>
      <w:r w:rsidRPr="006D04B9">
        <w:rPr>
          <w:sz w:val="22"/>
          <w:szCs w:val="22"/>
        </w:rPr>
        <w:t>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31. Исполнитель выдает иной док</w:t>
      </w:r>
      <w:r w:rsidRPr="006D04B9">
        <w:rPr>
          <w:sz w:val="22"/>
          <w:szCs w:val="22"/>
        </w:rPr>
        <w:t>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</w:t>
      </w:r>
      <w:r w:rsidRPr="006D04B9">
        <w:rPr>
          <w:sz w:val="22"/>
          <w:szCs w:val="22"/>
        </w:rPr>
        <w:t xml:space="preserve"> по применению контрольно-кассовой техники при осуществлении расчетов.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26" w:tooltip="&quot;Налоговый кодекс Российской Федерации (часть вторая)&quot; от 05.08.2000 N 117-ФЗ (ред. от 04.08.2026) {КонсультантПлюс}">
        <w:r w:rsidRPr="006D04B9">
          <w:rPr>
            <w:color w:val="0000FF"/>
            <w:sz w:val="22"/>
            <w:szCs w:val="22"/>
          </w:rPr>
          <w:t xml:space="preserve">подпунктом 3 пункта 1 статьи </w:t>
        </w:r>
        <w:r w:rsidRPr="006D04B9">
          <w:rPr>
            <w:color w:val="0000FF"/>
            <w:sz w:val="22"/>
            <w:szCs w:val="22"/>
          </w:rPr>
          <w:t>219</w:t>
        </w:r>
      </w:hyperlink>
      <w:r w:rsidRPr="006D04B9">
        <w:rPr>
          <w:sz w:val="22"/>
          <w:szCs w:val="22"/>
        </w:rP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</w:t>
      </w:r>
      <w:r w:rsidRPr="006D04B9">
        <w:rPr>
          <w:sz w:val="22"/>
          <w:szCs w:val="22"/>
        </w:rPr>
        <w:t>уги и (или) приобретение лекарственных препаратов: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а) копия договора и дополнительных соглашений к нему (в случае заключения дополнительных соглашений);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б) документ, подтверждающий фактические расходы на оказанные платные медицинские услуги, выданный по фо</w:t>
      </w:r>
      <w:r w:rsidRPr="006D04B9">
        <w:rPr>
          <w:sz w:val="22"/>
          <w:szCs w:val="22"/>
        </w:rPr>
        <w:t>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</w:t>
      </w:r>
      <w:r w:rsidRPr="006D04B9">
        <w:rPr>
          <w:sz w:val="22"/>
          <w:szCs w:val="22"/>
        </w:rPr>
        <w:t>ере здравоохранения;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33. З</w:t>
      </w:r>
      <w:r w:rsidRPr="006D04B9">
        <w:rPr>
          <w:sz w:val="22"/>
          <w:szCs w:val="22"/>
        </w:rPr>
        <w:t>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lastRenderedPageBreak/>
        <w:t xml:space="preserve">V. Порядок предоставления </w:t>
      </w:r>
      <w:r w:rsidRPr="006D04B9">
        <w:rPr>
          <w:rFonts w:ascii="Times New Roman" w:hAnsi="Times New Roman" w:cs="Times New Roman"/>
          <w:sz w:val="22"/>
          <w:szCs w:val="22"/>
        </w:rPr>
        <w:t>платных медицинских услуг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Оказание платны</w:t>
      </w:r>
      <w:r w:rsidRPr="006D04B9">
        <w:rPr>
          <w:sz w:val="22"/>
          <w:szCs w:val="22"/>
        </w:rPr>
        <w:t xml:space="preserve">х медицинских услуг с применением телемедицинских технологий осуществляется в соответствии с </w:t>
      </w:r>
      <w:hyperlink r:id="rId27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 w:rsidRPr="006D04B9">
          <w:rPr>
            <w:color w:val="0000FF"/>
            <w:sz w:val="22"/>
            <w:szCs w:val="22"/>
          </w:rPr>
          <w:t>порядком</w:t>
        </w:r>
      </w:hyperlink>
      <w:r w:rsidRPr="006D04B9">
        <w:rPr>
          <w:sz w:val="22"/>
          <w:szCs w:val="22"/>
        </w:rPr>
        <w:t>, утвержденным приказом Министерства здравоохранения Российско</w:t>
      </w:r>
      <w:r w:rsidRPr="006D04B9">
        <w:rPr>
          <w:sz w:val="22"/>
          <w:szCs w:val="22"/>
        </w:rPr>
        <w:t>й Федерации.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3</w:t>
      </w:r>
      <w:r w:rsidRPr="006D04B9">
        <w:rPr>
          <w:sz w:val="22"/>
          <w:szCs w:val="22"/>
        </w:rPr>
        <w:t>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36. Исполнитель обязан при пред</w:t>
      </w:r>
      <w:r w:rsidRPr="006D04B9">
        <w:rPr>
          <w:sz w:val="22"/>
          <w:szCs w:val="22"/>
        </w:rPr>
        <w:t>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</w:t>
      </w:r>
      <w:r w:rsidRPr="006D04B9">
        <w:rPr>
          <w:sz w:val="22"/>
          <w:szCs w:val="22"/>
        </w:rPr>
        <w:t xml:space="preserve">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37. Исполнитель предоставляет потребителю (законному представителю потребителя) по его требованию и в досту</w:t>
      </w:r>
      <w:r w:rsidRPr="006D04B9">
        <w:rPr>
          <w:sz w:val="22"/>
          <w:szCs w:val="22"/>
        </w:rPr>
        <w:t>пной для него форме следующую информацию: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</w:t>
      </w:r>
      <w:r w:rsidRPr="006D04B9">
        <w:rPr>
          <w:sz w:val="22"/>
          <w:szCs w:val="22"/>
        </w:rPr>
        <w:t>следствиях, а также о предполагаемых результатах лечения;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</w:t>
      </w:r>
      <w:r w:rsidRPr="006D04B9">
        <w:rPr>
          <w:sz w:val="22"/>
          <w:szCs w:val="22"/>
        </w:rPr>
        <w:t>яющие идентифицировать имплантированное в организм человека медицинское изделие.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bookmarkStart w:id="5" w:name="P167"/>
      <w:bookmarkEnd w:id="5"/>
      <w:r w:rsidRPr="006D04B9">
        <w:rPr>
          <w:sz w:val="22"/>
          <w:szCs w:val="22"/>
        </w:rPr>
        <w:t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</w:t>
      </w:r>
      <w:r w:rsidRPr="006D04B9">
        <w:rPr>
          <w:sz w:val="22"/>
          <w:szCs w:val="22"/>
        </w:rPr>
        <w:t xml:space="preserve">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</w:t>
      </w:r>
      <w:r w:rsidRPr="006D04B9">
        <w:rPr>
          <w:sz w:val="22"/>
          <w:szCs w:val="22"/>
        </w:rPr>
        <w:t>ых статистических данных по этой форме, которые утверждаются Центральным банком Российской Федерации.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За непредоставление субъектам официального статистического учета первичных статистических данных, указанных в </w:t>
      </w:r>
      <w:hyperlink w:anchor="P167" w:tooltip="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">
        <w:r w:rsidRPr="006D04B9">
          <w:rPr>
            <w:color w:val="0000FF"/>
            <w:sz w:val="22"/>
            <w:szCs w:val="22"/>
          </w:rPr>
          <w:t xml:space="preserve">абзаце </w:t>
        </w:r>
        <w:r w:rsidRPr="006D04B9">
          <w:rPr>
            <w:color w:val="0000FF"/>
            <w:sz w:val="22"/>
            <w:szCs w:val="22"/>
          </w:rPr>
          <w:t>первом</w:t>
        </w:r>
      </w:hyperlink>
      <w:r w:rsidRPr="006D04B9">
        <w:rPr>
          <w:sz w:val="22"/>
          <w:szCs w:val="22"/>
        </w:rP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39. При предоставлении платных медицин</w:t>
      </w:r>
      <w:r w:rsidRPr="006D04B9">
        <w:rPr>
          <w:sz w:val="22"/>
          <w:szCs w:val="22"/>
        </w:rPr>
        <w:t xml:space="preserve">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главой III</w:t>
        </w:r>
      </w:hyperlink>
      <w:r w:rsidRPr="006D04B9">
        <w:rPr>
          <w:sz w:val="22"/>
          <w:szCs w:val="22"/>
        </w:rPr>
        <w:t xml:space="preserve"> Закона Российской Федерации "О защите прав потребителей".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VI. Осо</w:t>
      </w:r>
      <w:r w:rsidRPr="006D04B9">
        <w:rPr>
          <w:rFonts w:ascii="Times New Roman" w:hAnsi="Times New Roman" w:cs="Times New Roman"/>
          <w:sz w:val="22"/>
          <w:szCs w:val="22"/>
        </w:rPr>
        <w:t>бенности предоставления платных медицинских услуг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при заключении договора дистанционным способом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</w:t>
      </w:r>
      <w:r w:rsidRPr="006D04B9">
        <w:rPr>
          <w:sz w:val="22"/>
          <w:szCs w:val="22"/>
        </w:rPr>
        <w:t>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bookmarkStart w:id="6" w:name="P175"/>
      <w:bookmarkEnd w:id="6"/>
      <w:r w:rsidRPr="006D04B9">
        <w:rPr>
          <w:sz w:val="22"/>
          <w:szCs w:val="22"/>
        </w:rPr>
        <w:t>41. Исполнителем до закл</w:t>
      </w:r>
      <w:r w:rsidRPr="006D04B9">
        <w:rPr>
          <w:sz w:val="22"/>
          <w:szCs w:val="22"/>
        </w:rPr>
        <w:t>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а) наименование (фирменное наименование (при наличии) юридического лица либо фамилия, имя и отчество (при наличии) индивидуа</w:t>
      </w:r>
      <w:r w:rsidRPr="006D04B9">
        <w:rPr>
          <w:sz w:val="22"/>
          <w:szCs w:val="22"/>
        </w:rPr>
        <w:t>льного предпринимателя;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б) основной государственный регистрационный номер;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в) номера телефонов и режим работы;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г) идентификационный номер налогоплательщика;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д) информация о предоставляемых платных медицинских услугах, предусмотренная </w:t>
      </w:r>
      <w:hyperlink r:id="rId2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статьей 10</w:t>
        </w:r>
      </w:hyperlink>
      <w:r w:rsidRPr="006D04B9">
        <w:rPr>
          <w:sz w:val="22"/>
          <w:szCs w:val="22"/>
        </w:rPr>
        <w:t xml:space="preserve"> Закона Российской Федерации "О защите прав потребителей";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е) порядок и способы оплаты платных медицинских услуг;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ж) сведения о лицензии (регистрационный номер лицензии, дата предоставления лицензии, лицензирующий орган, предоставивший</w:t>
      </w:r>
      <w:r w:rsidRPr="006D04B9">
        <w:rPr>
          <w:sz w:val="22"/>
          <w:szCs w:val="22"/>
        </w:rPr>
        <w:t xml:space="preserve"> лицензию);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з) адрес, в том числе адрес электронной почты, на который могут быть направлены обращения (жалобы) </w:t>
      </w:r>
      <w:r w:rsidRPr="006D04B9">
        <w:rPr>
          <w:sz w:val="22"/>
          <w:szCs w:val="22"/>
        </w:rPr>
        <w:lastRenderedPageBreak/>
        <w:t>и требования потребителей и (или) заказчиков.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42. Указанная в </w:t>
      </w:r>
      <w:hyperlink w:anchor="P175" w:tooltip="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">
        <w:r w:rsidRPr="006D04B9">
          <w:rPr>
            <w:color w:val="0000FF"/>
            <w:sz w:val="22"/>
            <w:szCs w:val="22"/>
          </w:rPr>
          <w:t>пункте 41</w:t>
        </w:r>
      </w:hyperlink>
      <w:r w:rsidRPr="006D04B9">
        <w:rPr>
          <w:sz w:val="22"/>
          <w:szCs w:val="22"/>
        </w:rP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</w:t>
      </w:r>
      <w:r w:rsidRPr="006D04B9">
        <w:rPr>
          <w:sz w:val="22"/>
          <w:szCs w:val="22"/>
        </w:rPr>
        <w:t>(при их наличии).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</w:t>
      </w:r>
      <w:r w:rsidRPr="006D04B9">
        <w:rPr>
          <w:sz w:val="22"/>
          <w:szCs w:val="22"/>
        </w:rPr>
        <w:t xml:space="preserve">ние частично или полностью оплаты платных медицинских услуг с учетом положений </w:t>
      </w:r>
      <w:hyperlink r:id="rId3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статей 16.1</w:t>
        </w:r>
      </w:hyperlink>
      <w:r w:rsidRPr="006D04B9">
        <w:rPr>
          <w:sz w:val="22"/>
          <w:szCs w:val="22"/>
        </w:rPr>
        <w:t xml:space="preserve"> и </w:t>
      </w:r>
      <w:hyperlink r:id="rId3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37</w:t>
        </w:r>
      </w:hyperlink>
      <w:r w:rsidRPr="006D04B9">
        <w:rPr>
          <w:sz w:val="22"/>
          <w:szCs w:val="22"/>
        </w:rPr>
        <w:t xml:space="preserve"> Закона Российской Федерации "О защите прав потребителей".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Со дня получения согласия (акцепта), в т</w:t>
      </w:r>
      <w:r w:rsidRPr="006D04B9">
        <w:rPr>
          <w:sz w:val="22"/>
          <w:szCs w:val="22"/>
        </w:rPr>
        <w:t>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44. При закл</w:t>
      </w:r>
      <w:r w:rsidRPr="006D04B9">
        <w:rPr>
          <w:sz w:val="22"/>
          <w:szCs w:val="22"/>
        </w:rPr>
        <w:t>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</w:t>
      </w:r>
      <w:r w:rsidRPr="006D04B9">
        <w:rPr>
          <w:sz w:val="22"/>
          <w:szCs w:val="22"/>
        </w:rPr>
        <w:t>ить информацию о заключенном договоре и его условиях.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</w:t>
      </w:r>
      <w:r w:rsidRPr="006D04B9">
        <w:rPr>
          <w:sz w:val="22"/>
          <w:szCs w:val="22"/>
        </w:rPr>
        <w:t>ованной электронной подписью уполномоченного лица исполнителя.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</w:t>
      </w:r>
      <w:r w:rsidRPr="006D04B9">
        <w:rPr>
          <w:sz w:val="22"/>
          <w:szCs w:val="22"/>
        </w:rPr>
        <w:t>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</w:t>
      </w:r>
      <w:r w:rsidRPr="006D04B9">
        <w:rPr>
          <w:sz w:val="22"/>
          <w:szCs w:val="22"/>
        </w:rPr>
        <w:t>уг в электронной форме".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r:id="rId3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статей 16.1</w:t>
        </w:r>
      </w:hyperlink>
      <w:r w:rsidRPr="006D04B9">
        <w:rPr>
          <w:sz w:val="22"/>
          <w:szCs w:val="22"/>
        </w:rPr>
        <w:t xml:space="preserve"> и </w:t>
      </w:r>
      <w:hyperlink r:id="rId3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6D04B9">
          <w:rPr>
            <w:color w:val="0000FF"/>
            <w:sz w:val="22"/>
            <w:szCs w:val="22"/>
          </w:rPr>
          <w:t>37</w:t>
        </w:r>
      </w:hyperlink>
      <w:r w:rsidRPr="006D04B9">
        <w:rPr>
          <w:sz w:val="22"/>
          <w:szCs w:val="22"/>
        </w:rPr>
        <w:t xml:space="preserve"> Закона Российской Федерации "О защите прав потребителей".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48. Потребитель и (или) заказчик могут направить исполнителю требования, связанные </w:t>
      </w:r>
      <w:r w:rsidRPr="006D04B9">
        <w:rPr>
          <w:sz w:val="22"/>
          <w:szCs w:val="22"/>
        </w:rPr>
        <w:t>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VII. Ответственность исполнителя при предостав</w:t>
      </w:r>
      <w:r w:rsidRPr="006D04B9">
        <w:rPr>
          <w:rFonts w:ascii="Times New Roman" w:hAnsi="Times New Roman" w:cs="Times New Roman"/>
          <w:sz w:val="22"/>
          <w:szCs w:val="22"/>
        </w:rPr>
        <w:t>лении платных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медицинских услуг</w:t>
      </w:r>
    </w:p>
    <w:p w:rsidR="00C83FCB" w:rsidRPr="006D04B9" w:rsidRDefault="00C83FCB" w:rsidP="006D04B9">
      <w:pPr>
        <w:pStyle w:val="ConsPlusNormal0"/>
        <w:jc w:val="center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>50. Вред, причиненный жизни или здоровью потребителя в рез</w:t>
      </w:r>
      <w:r w:rsidRPr="006D04B9">
        <w:rPr>
          <w:sz w:val="22"/>
          <w:szCs w:val="22"/>
        </w:rPr>
        <w:t>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  <w:bookmarkStart w:id="7" w:name="_GoBack"/>
      <w:bookmarkEnd w:id="7"/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6D04B9" w:rsidRPr="006D04B9" w:rsidRDefault="006D04B9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6D04B9" w:rsidRPr="006D04B9" w:rsidRDefault="006D04B9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jc w:val="right"/>
        <w:outlineLvl w:val="0"/>
        <w:rPr>
          <w:sz w:val="22"/>
          <w:szCs w:val="22"/>
        </w:rPr>
      </w:pPr>
      <w:r w:rsidRPr="006D04B9">
        <w:rPr>
          <w:sz w:val="22"/>
          <w:szCs w:val="22"/>
        </w:rPr>
        <w:t>Утверждены</w:t>
      </w:r>
    </w:p>
    <w:p w:rsidR="00C83FCB" w:rsidRPr="006D04B9" w:rsidRDefault="002D690D" w:rsidP="006D04B9">
      <w:pPr>
        <w:pStyle w:val="ConsPlusNormal0"/>
        <w:jc w:val="right"/>
        <w:rPr>
          <w:sz w:val="22"/>
          <w:szCs w:val="22"/>
        </w:rPr>
      </w:pPr>
      <w:r w:rsidRPr="006D04B9">
        <w:rPr>
          <w:sz w:val="22"/>
          <w:szCs w:val="22"/>
        </w:rPr>
        <w:t>постановлением Правительства</w:t>
      </w:r>
    </w:p>
    <w:p w:rsidR="00C83FCB" w:rsidRPr="006D04B9" w:rsidRDefault="002D690D" w:rsidP="006D04B9">
      <w:pPr>
        <w:pStyle w:val="ConsPlusNormal0"/>
        <w:jc w:val="right"/>
        <w:rPr>
          <w:sz w:val="22"/>
          <w:szCs w:val="22"/>
        </w:rPr>
      </w:pPr>
      <w:r w:rsidRPr="006D04B9">
        <w:rPr>
          <w:sz w:val="22"/>
          <w:szCs w:val="22"/>
        </w:rPr>
        <w:t>Российской Федерации</w:t>
      </w:r>
    </w:p>
    <w:p w:rsidR="00C83FCB" w:rsidRPr="006D04B9" w:rsidRDefault="002D690D" w:rsidP="006D04B9">
      <w:pPr>
        <w:pStyle w:val="ConsPlusNormal0"/>
        <w:jc w:val="right"/>
        <w:rPr>
          <w:sz w:val="22"/>
          <w:szCs w:val="22"/>
        </w:rPr>
      </w:pPr>
      <w:r w:rsidRPr="006D04B9">
        <w:rPr>
          <w:sz w:val="22"/>
          <w:szCs w:val="22"/>
        </w:rPr>
        <w:t>от 30 мая 2026 г. N 659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bookmarkStart w:id="8" w:name="P209"/>
      <w:bookmarkEnd w:id="8"/>
      <w:r w:rsidRPr="006D04B9">
        <w:rPr>
          <w:rFonts w:ascii="Times New Roman" w:hAnsi="Times New Roman" w:cs="Times New Roman"/>
          <w:sz w:val="22"/>
          <w:szCs w:val="22"/>
        </w:rPr>
        <w:t>ИЗ</w:t>
      </w:r>
      <w:r w:rsidRPr="006D04B9">
        <w:rPr>
          <w:rFonts w:ascii="Times New Roman" w:hAnsi="Times New Roman" w:cs="Times New Roman"/>
          <w:sz w:val="22"/>
          <w:szCs w:val="22"/>
        </w:rPr>
        <w:t>МЕНЕНИЯ,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КОТОРЫЕ ВНОСЯТСЯ В ПОСТАНОВЛЕНИЕ ПРАВИТЕЛЬСТВА РОССИЙСКОЙ</w:t>
      </w:r>
    </w:p>
    <w:p w:rsidR="00C83FCB" w:rsidRPr="006D04B9" w:rsidRDefault="002D690D" w:rsidP="006D04B9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6D04B9">
        <w:rPr>
          <w:rFonts w:ascii="Times New Roman" w:hAnsi="Times New Roman" w:cs="Times New Roman"/>
          <w:sz w:val="22"/>
          <w:szCs w:val="22"/>
        </w:rPr>
        <w:t>ФЕДЕРАЦИИ ОТ 11 МАЯ 2023 Г. N 736</w:t>
      </w:r>
    </w:p>
    <w:p w:rsidR="00C83FCB" w:rsidRPr="006D04B9" w:rsidRDefault="00C83FCB" w:rsidP="006D04B9">
      <w:pPr>
        <w:pStyle w:val="ConsPlusNormal0"/>
        <w:ind w:firstLine="540"/>
        <w:jc w:val="both"/>
        <w:rPr>
          <w:sz w:val="22"/>
          <w:szCs w:val="22"/>
        </w:rPr>
      </w:pP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1. </w:t>
      </w:r>
      <w:hyperlink r:id="rId34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 w:rsidRPr="006D04B9">
          <w:rPr>
            <w:color w:val="0000FF"/>
            <w:sz w:val="22"/>
            <w:szCs w:val="22"/>
          </w:rPr>
          <w:t>Абзац второй пункта 1</w:t>
        </w:r>
      </w:hyperlink>
      <w:r w:rsidRPr="006D04B9">
        <w:rPr>
          <w:sz w:val="22"/>
          <w:szCs w:val="22"/>
        </w:rPr>
        <w:t xml:space="preserve"> и </w:t>
      </w:r>
      <w:hyperlink r:id="rId35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 w:rsidRPr="006D04B9">
          <w:rPr>
            <w:color w:val="0000FF"/>
            <w:sz w:val="22"/>
            <w:szCs w:val="22"/>
          </w:rPr>
          <w:t>пункт 3</w:t>
        </w:r>
      </w:hyperlink>
      <w:r w:rsidRPr="006D04B9">
        <w:rPr>
          <w:sz w:val="22"/>
          <w:szCs w:val="22"/>
        </w:rPr>
        <w:t xml:space="preserve"> признать утратившими силу.</w:t>
      </w:r>
    </w:p>
    <w:p w:rsidR="00C83FCB" w:rsidRPr="006D04B9" w:rsidRDefault="002D690D" w:rsidP="006D04B9">
      <w:pPr>
        <w:pStyle w:val="ConsPlusNormal0"/>
        <w:ind w:firstLine="540"/>
        <w:jc w:val="both"/>
        <w:rPr>
          <w:sz w:val="22"/>
          <w:szCs w:val="22"/>
        </w:rPr>
      </w:pPr>
      <w:r w:rsidRPr="006D04B9">
        <w:rPr>
          <w:sz w:val="22"/>
          <w:szCs w:val="22"/>
        </w:rPr>
        <w:t xml:space="preserve">2. </w:t>
      </w:r>
      <w:hyperlink r:id="rId36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">
        <w:r w:rsidRPr="006D04B9">
          <w:rPr>
            <w:color w:val="0000FF"/>
            <w:sz w:val="22"/>
            <w:szCs w:val="22"/>
          </w:rPr>
          <w:t>Правила</w:t>
        </w:r>
      </w:hyperlink>
      <w:r w:rsidRPr="006D04B9">
        <w:rPr>
          <w:sz w:val="22"/>
          <w:szCs w:val="22"/>
        </w:rP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 w:rsidR="00C83FCB" w:rsidRPr="006D04B9" w:rsidRDefault="00C83FCB" w:rsidP="006D04B9">
      <w:pPr>
        <w:pStyle w:val="ConsPlusNormal0"/>
        <w:jc w:val="both"/>
        <w:rPr>
          <w:sz w:val="22"/>
          <w:szCs w:val="22"/>
        </w:rPr>
      </w:pPr>
    </w:p>
    <w:p w:rsidR="00C83FCB" w:rsidRPr="006D04B9" w:rsidRDefault="00C83FCB" w:rsidP="006D04B9">
      <w:pPr>
        <w:pStyle w:val="ConsPlusNormal0"/>
        <w:jc w:val="both"/>
        <w:rPr>
          <w:sz w:val="22"/>
          <w:szCs w:val="22"/>
        </w:rPr>
      </w:pPr>
    </w:p>
    <w:p w:rsidR="00C83FCB" w:rsidRPr="006D04B9" w:rsidRDefault="00C83FCB" w:rsidP="006D04B9">
      <w:pPr>
        <w:pStyle w:val="ConsPlusNormal0"/>
        <w:pBdr>
          <w:bottom w:val="single" w:sz="6" w:space="0" w:color="auto"/>
        </w:pBdr>
        <w:jc w:val="both"/>
        <w:rPr>
          <w:sz w:val="22"/>
          <w:szCs w:val="22"/>
        </w:rPr>
      </w:pPr>
    </w:p>
    <w:sectPr w:rsidR="00C83FCB" w:rsidRPr="006D04B9" w:rsidSect="006D04B9">
      <w:pgSz w:w="11906" w:h="16838"/>
      <w:pgMar w:top="536" w:right="566" w:bottom="426" w:left="85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90D" w:rsidRDefault="002D690D">
      <w:r>
        <w:separator/>
      </w:r>
    </w:p>
  </w:endnote>
  <w:endnote w:type="continuationSeparator" w:id="0">
    <w:p w:rsidR="002D690D" w:rsidRDefault="002D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90D" w:rsidRDefault="002D690D">
      <w:r>
        <w:separator/>
      </w:r>
    </w:p>
  </w:footnote>
  <w:footnote w:type="continuationSeparator" w:id="0">
    <w:p w:rsidR="002D690D" w:rsidRDefault="002D6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FCB"/>
    <w:rsid w:val="002D690D"/>
    <w:rsid w:val="006D04B9"/>
    <w:rsid w:val="007621DF"/>
    <w:rsid w:val="00A7707D"/>
    <w:rsid w:val="00C8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4A032E-621A-4BB1-9D87-CB804F1E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character" w:styleId="a3">
    <w:name w:val="annotation reference"/>
    <w:basedOn w:val="a0"/>
    <w:uiPriority w:val="99"/>
    <w:semiHidden/>
    <w:unhideWhenUsed/>
    <w:rsid w:val="006D04B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D04B9"/>
  </w:style>
  <w:style w:type="character" w:customStyle="1" w:styleId="a5">
    <w:name w:val="Текст примечания Знак"/>
    <w:basedOn w:val="a0"/>
    <w:link w:val="a4"/>
    <w:uiPriority w:val="99"/>
    <w:semiHidden/>
    <w:rsid w:val="006D04B9"/>
  </w:style>
  <w:style w:type="paragraph" w:styleId="a6">
    <w:name w:val="annotation subject"/>
    <w:basedOn w:val="a4"/>
    <w:next w:val="a4"/>
    <w:link w:val="a7"/>
    <w:uiPriority w:val="99"/>
    <w:semiHidden/>
    <w:unhideWhenUsed/>
    <w:rsid w:val="006D04B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D04B9"/>
    <w:rPr>
      <w:b/>
      <w:bCs/>
    </w:rPr>
  </w:style>
  <w:style w:type="paragraph" w:styleId="a8">
    <w:name w:val="Revision"/>
    <w:hidden/>
    <w:uiPriority w:val="99"/>
    <w:semiHidden/>
    <w:rsid w:val="006D04B9"/>
  </w:style>
  <w:style w:type="paragraph" w:styleId="a9">
    <w:name w:val="Balloon Text"/>
    <w:basedOn w:val="a"/>
    <w:link w:val="aa"/>
    <w:uiPriority w:val="99"/>
    <w:semiHidden/>
    <w:unhideWhenUsed/>
    <w:rsid w:val="006D04B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04B9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D04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D04B9"/>
  </w:style>
  <w:style w:type="paragraph" w:styleId="ad">
    <w:name w:val="footer"/>
    <w:basedOn w:val="a"/>
    <w:link w:val="ae"/>
    <w:uiPriority w:val="99"/>
    <w:unhideWhenUsed/>
    <w:rsid w:val="006D04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D0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41711&amp;date=17.08.2026&amp;dst=100003&amp;field=134" TargetMode="External"/><Relationship Id="rId18" Type="http://schemas.openxmlformats.org/officeDocument/2006/relationships/hyperlink" Target="https://login.consultant.ru/link/?req=doc&amp;base=LAW&amp;n=515330&amp;date=17.08.2026&amp;dst=100477&amp;field=134" TargetMode="External"/><Relationship Id="rId26" Type="http://schemas.openxmlformats.org/officeDocument/2006/relationships/hyperlink" Target="https://login.consultant.ru/link/?req=doc&amp;base=LAW&amp;n=541156&amp;date=17.08.2026&amp;dst=22268&amp;field=134" TargetMode="External"/><Relationship Id="rId21" Type="http://schemas.openxmlformats.org/officeDocument/2006/relationships/hyperlink" Target="https://login.consultant.ru/link/?req=doc&amp;base=LAW&amp;n=515330&amp;date=17.08.2026" TargetMode="External"/><Relationship Id="rId34" Type="http://schemas.openxmlformats.org/officeDocument/2006/relationships/hyperlink" Target="https://login.consultant.ru/link/?req=doc&amp;base=LAW&amp;n=447009&amp;date=17.08.2026&amp;dst=100006&amp;field=134" TargetMode="External"/><Relationship Id="rId7" Type="http://schemas.openxmlformats.org/officeDocument/2006/relationships/hyperlink" Target="https://login.consultant.ru/link/?req=doc&amp;base=LAW&amp;n=515330&amp;date=17.08.2026&amp;dst=63&amp;field=134" TargetMode="External"/><Relationship Id="rId12" Type="http://schemas.openxmlformats.org/officeDocument/2006/relationships/hyperlink" Target="https://login.consultant.ru/link/?req=doc&amp;base=LAW&amp;n=141711&amp;date=17.08.2026&amp;dst=100116&amp;field=134" TargetMode="External"/><Relationship Id="rId17" Type="http://schemas.openxmlformats.org/officeDocument/2006/relationships/hyperlink" Target="https://login.consultant.ru/link/?req=doc&amp;base=LAW&amp;n=515330&amp;date=17.08.2026&amp;dst=100060&amp;field=134" TargetMode="External"/><Relationship Id="rId25" Type="http://schemas.openxmlformats.org/officeDocument/2006/relationships/hyperlink" Target="https://login.consultant.ru/link/?req=doc&amp;base=LAW&amp;n=515330&amp;date=17.08.2026&amp;dst=100474&amp;field=134" TargetMode="External"/><Relationship Id="rId33" Type="http://schemas.openxmlformats.org/officeDocument/2006/relationships/hyperlink" Target="https://login.consultant.ru/link/?req=doc&amp;base=LAW&amp;n=515330&amp;date=17.08.2026&amp;dst=100474&amp;field=134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5330&amp;date=17.08.2026&amp;dst=100052&amp;field=134" TargetMode="External"/><Relationship Id="rId20" Type="http://schemas.openxmlformats.org/officeDocument/2006/relationships/hyperlink" Target="https://login.consultant.ru/link/?req=doc&amp;base=LAW&amp;n=541061&amp;date=17.08.2026&amp;dst=100316&amp;field=134" TargetMode="External"/><Relationship Id="rId29" Type="http://schemas.openxmlformats.org/officeDocument/2006/relationships/hyperlink" Target="https://login.consultant.ru/link/?req=doc&amp;base=LAW&amp;n=515330&amp;date=17.08.2026&amp;dst=100060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41061&amp;date=17.08.2026&amp;dst=100892&amp;field=134" TargetMode="External"/><Relationship Id="rId11" Type="http://schemas.openxmlformats.org/officeDocument/2006/relationships/hyperlink" Target="https://login.consultant.ru/link/?req=doc&amp;base=LAW&amp;n=541061&amp;date=17.08.2026&amp;dst=100273&amp;field=134" TargetMode="External"/><Relationship Id="rId24" Type="http://schemas.openxmlformats.org/officeDocument/2006/relationships/hyperlink" Target="https://login.consultant.ru/link/?req=doc&amp;base=LAW&amp;n=515330&amp;date=17.08.2026&amp;dst=97&amp;field=134" TargetMode="External"/><Relationship Id="rId32" Type="http://schemas.openxmlformats.org/officeDocument/2006/relationships/hyperlink" Target="https://login.consultant.ru/link/?req=doc&amp;base=LAW&amp;n=515330&amp;date=17.08.2026&amp;dst=97&amp;field=134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41711&amp;date=17.08.2026&amp;dst=100005&amp;field=134" TargetMode="External"/><Relationship Id="rId23" Type="http://schemas.openxmlformats.org/officeDocument/2006/relationships/hyperlink" Target="https://login.consultant.ru/link/?req=doc&amp;base=LAW&amp;n=541061&amp;date=17.08.2026&amp;dst=101183&amp;field=134" TargetMode="External"/><Relationship Id="rId28" Type="http://schemas.openxmlformats.org/officeDocument/2006/relationships/hyperlink" Target="https://login.consultant.ru/link/?req=doc&amp;base=LAW&amp;n=515330&amp;date=17.08.2026&amp;dst=100185&amp;field=134" TargetMode="External"/><Relationship Id="rId36" Type="http://schemas.openxmlformats.org/officeDocument/2006/relationships/hyperlink" Target="https://login.consultant.ru/link/?req=doc&amp;base=LAW&amp;n=447009&amp;date=17.08.2026&amp;dst=100012&amp;field=134" TargetMode="External"/><Relationship Id="rId10" Type="http://schemas.openxmlformats.org/officeDocument/2006/relationships/hyperlink" Target="https://login.consultant.ru/link/?req=doc&amp;base=LAW&amp;n=522588&amp;date=17.08.2026&amp;dst=100026&amp;field=134" TargetMode="External"/><Relationship Id="rId19" Type="http://schemas.openxmlformats.org/officeDocument/2006/relationships/hyperlink" Target="http://pravo.gov.ru" TargetMode="External"/><Relationship Id="rId31" Type="http://schemas.openxmlformats.org/officeDocument/2006/relationships/hyperlink" Target="https://login.consultant.ru/link/?req=doc&amp;base=LAW&amp;n=515330&amp;date=17.08.2026&amp;dst=10047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1711&amp;date=17.08.2026&amp;dst=100068&amp;field=134" TargetMode="External"/><Relationship Id="rId14" Type="http://schemas.openxmlformats.org/officeDocument/2006/relationships/hyperlink" Target="https://login.consultant.ru/link/?req=doc&amp;base=LAW&amp;n=519392&amp;date=17.08.2026&amp;dst=100001&amp;field=134" TargetMode="External"/><Relationship Id="rId22" Type="http://schemas.openxmlformats.org/officeDocument/2006/relationships/hyperlink" Target="https://login.consultant.ru/link/?req=doc&amp;base=LAW&amp;n=504972&amp;date=17.08.2026&amp;dst=100084&amp;field=134" TargetMode="External"/><Relationship Id="rId27" Type="http://schemas.openxmlformats.org/officeDocument/2006/relationships/hyperlink" Target="https://login.consultant.ru/link/?req=doc&amp;base=LAW&amp;n=505342&amp;date=17.08.2026&amp;dst=100066&amp;field=134" TargetMode="External"/><Relationship Id="rId30" Type="http://schemas.openxmlformats.org/officeDocument/2006/relationships/hyperlink" Target="https://login.consultant.ru/link/?req=doc&amp;base=LAW&amp;n=515330&amp;date=17.08.2026&amp;dst=97&amp;field=134" TargetMode="External"/><Relationship Id="rId35" Type="http://schemas.openxmlformats.org/officeDocument/2006/relationships/hyperlink" Target="https://login.consultant.ru/link/?req=doc&amp;base=LAW&amp;n=447009&amp;date=17.08.2026&amp;dst=100009&amp;field=134" TargetMode="External"/><Relationship Id="rId8" Type="http://schemas.openxmlformats.org/officeDocument/2006/relationships/hyperlink" Target="https://login.consultant.ru/link/?req=doc&amp;base=LAW&amp;n=541061&amp;date=17.08.202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6549</Words>
  <Characters>37334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30.05.2026 N 659
"Об утверждении Правил предоставления медицинскими организациями платных медицинских услуг"</vt:lpstr>
    </vt:vector>
  </TitlesOfParts>
  <Company>КонсультантПлюс Версия 4025.00.50</Company>
  <LinksUpToDate>false</LinksUpToDate>
  <CharactersWithSpaces>43796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30.05.2026 N 659
"Об утверждении Правил предоставления медицинскими организациями платных медицинских услуг"</dc:title>
  <cp:lastModifiedBy>user</cp:lastModifiedBy>
  <cp:revision>4</cp:revision>
  <cp:lastPrinted>2026-08-17T08:12:00Z</cp:lastPrinted>
  <dcterms:created xsi:type="dcterms:W3CDTF">2026-08-17T08:06:00Z</dcterms:created>
  <dcterms:modified xsi:type="dcterms:W3CDTF">2026-08-17T08:22:00Z</dcterms:modified>
</cp:coreProperties>
</file>